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740" w:type="dxa"/>
        <w:tblInd w:w="57" w:type="dxa"/>
        <w:tblCellMar>
          <w:left w:w="70" w:type="dxa"/>
          <w:right w:w="70" w:type="dxa"/>
        </w:tblCellMar>
        <w:tblLook w:val="04A0"/>
      </w:tblPr>
      <w:tblGrid>
        <w:gridCol w:w="4176"/>
        <w:gridCol w:w="1782"/>
        <w:gridCol w:w="1782"/>
      </w:tblGrid>
      <w:tr w:rsidR="00DD42E4" w:rsidRPr="00DD42E4" w:rsidTr="00DD42E4">
        <w:trPr>
          <w:trHeight w:val="465"/>
        </w:trPr>
        <w:tc>
          <w:tcPr>
            <w:tcW w:w="7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2E4" w:rsidRPr="00DD42E4" w:rsidRDefault="00DD42E4" w:rsidP="00DD42E4">
            <w:pPr>
              <w:rPr>
                <w:rFonts w:ascii="Arial" w:eastAsia="Times New Roman" w:hAnsi="Arial" w:cs="Arial"/>
                <w:b/>
                <w:bCs/>
                <w:sz w:val="36"/>
                <w:szCs w:val="36"/>
                <w:u w:val="single"/>
                <w:lang w:eastAsia="es-AR"/>
              </w:rPr>
            </w:pPr>
            <w:r w:rsidRPr="00DD42E4">
              <w:rPr>
                <w:rFonts w:ascii="Arial" w:eastAsia="Times New Roman" w:hAnsi="Arial" w:cs="Arial"/>
                <w:b/>
                <w:bCs/>
                <w:sz w:val="36"/>
                <w:szCs w:val="36"/>
                <w:u w:val="single"/>
                <w:lang w:eastAsia="es-AR"/>
              </w:rPr>
              <w:t>CARACTERISTICAS TECNICAS DEL EQUIPO</w:t>
            </w:r>
          </w:p>
        </w:tc>
      </w:tr>
      <w:tr w:rsidR="00DD42E4" w:rsidRPr="00DD42E4" w:rsidTr="00DD42E4">
        <w:trPr>
          <w:trHeight w:val="255"/>
        </w:trPr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2E4" w:rsidRPr="00DD42E4" w:rsidRDefault="00DD42E4" w:rsidP="00DD42E4">
            <w:pPr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2E4" w:rsidRPr="00DD42E4" w:rsidRDefault="00DD42E4" w:rsidP="00DD42E4">
            <w:pPr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2E4" w:rsidRPr="00DD42E4" w:rsidRDefault="00DD42E4" w:rsidP="00DD42E4">
            <w:pPr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</w:tr>
      <w:tr w:rsidR="00DD42E4" w:rsidRPr="00DD42E4" w:rsidTr="00DD42E4">
        <w:trPr>
          <w:trHeight w:val="405"/>
        </w:trPr>
        <w:tc>
          <w:tcPr>
            <w:tcW w:w="5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2E4" w:rsidRPr="00DD42E4" w:rsidRDefault="00DD42E4" w:rsidP="001E43D0">
            <w:pPr>
              <w:rPr>
                <w:rFonts w:ascii="Arial" w:eastAsia="Times New Roman" w:hAnsi="Arial" w:cs="Arial"/>
                <w:b/>
                <w:bCs/>
                <w:sz w:val="32"/>
                <w:szCs w:val="32"/>
                <w:u w:val="single"/>
                <w:lang w:eastAsia="es-AR"/>
              </w:rPr>
            </w:pPr>
            <w:proofErr w:type="spellStart"/>
            <w:r w:rsidRPr="00DD42E4">
              <w:rPr>
                <w:rFonts w:ascii="Arial" w:eastAsia="Times New Roman" w:hAnsi="Arial" w:cs="Arial"/>
                <w:b/>
                <w:bCs/>
                <w:sz w:val="32"/>
                <w:szCs w:val="32"/>
                <w:u w:val="single"/>
                <w:lang w:eastAsia="es-AR"/>
              </w:rPr>
              <w:t>Dispenser</w:t>
            </w:r>
            <w:proofErr w:type="spellEnd"/>
            <w:r w:rsidRPr="00DD42E4">
              <w:rPr>
                <w:rFonts w:ascii="Arial" w:eastAsia="Times New Roman" w:hAnsi="Arial" w:cs="Arial"/>
                <w:b/>
                <w:bCs/>
                <w:sz w:val="32"/>
                <w:szCs w:val="32"/>
                <w:u w:val="single"/>
                <w:lang w:eastAsia="es-AR"/>
              </w:rPr>
              <w:t xml:space="preserve"> </w:t>
            </w:r>
            <w:r w:rsidR="001E43D0">
              <w:rPr>
                <w:rFonts w:ascii="Arial" w:eastAsia="Times New Roman" w:hAnsi="Arial" w:cs="Arial"/>
                <w:b/>
                <w:bCs/>
                <w:sz w:val="32"/>
                <w:szCs w:val="32"/>
                <w:u w:val="single"/>
                <w:lang w:eastAsia="es-AR"/>
              </w:rPr>
              <w:t xml:space="preserve">digital </w:t>
            </w:r>
            <w:r w:rsidRPr="00DD42E4">
              <w:rPr>
                <w:rFonts w:ascii="Arial" w:eastAsia="Times New Roman" w:hAnsi="Arial" w:cs="Arial"/>
                <w:b/>
                <w:bCs/>
                <w:sz w:val="32"/>
                <w:szCs w:val="32"/>
                <w:u w:val="single"/>
                <w:lang w:eastAsia="es-AR"/>
              </w:rPr>
              <w:t xml:space="preserve">de agua modelo 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2E4" w:rsidRPr="00DD42E4" w:rsidRDefault="00DD42E4" w:rsidP="00DD42E4">
            <w:pPr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</w:tr>
      <w:tr w:rsidR="00DD42E4" w:rsidRPr="00DD42E4" w:rsidTr="00DD42E4">
        <w:trPr>
          <w:trHeight w:val="255"/>
        </w:trPr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2E4" w:rsidRPr="00DD42E4" w:rsidRDefault="00DD42E4" w:rsidP="00DD42E4">
            <w:pPr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2E4" w:rsidRPr="00DD42E4" w:rsidRDefault="00DD42E4" w:rsidP="00DD42E4">
            <w:pPr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2E4" w:rsidRPr="00DD42E4" w:rsidRDefault="00DD42E4" w:rsidP="00DD42E4">
            <w:pPr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</w:tr>
      <w:tr w:rsidR="00DD42E4" w:rsidRPr="00DD42E4" w:rsidTr="00DD42E4">
        <w:trPr>
          <w:trHeight w:val="270"/>
        </w:trPr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2E4" w:rsidRPr="00DD42E4" w:rsidRDefault="00DD42E4" w:rsidP="00DD42E4">
            <w:pPr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2E4" w:rsidRPr="00DD42E4" w:rsidRDefault="00DD42E4" w:rsidP="00DD42E4">
            <w:pPr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2E4" w:rsidRPr="00DD42E4" w:rsidRDefault="00DD42E4" w:rsidP="00DD42E4">
            <w:pPr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</w:tr>
      <w:tr w:rsidR="00DD42E4" w:rsidRPr="00DD42E4" w:rsidTr="00DD42E4">
        <w:trPr>
          <w:trHeight w:val="375"/>
        </w:trPr>
        <w:tc>
          <w:tcPr>
            <w:tcW w:w="417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2E4" w:rsidRPr="00DD42E4" w:rsidRDefault="00DD42E4" w:rsidP="00DD42E4">
            <w:pP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AR"/>
              </w:rPr>
            </w:pPr>
            <w:r w:rsidRPr="00DD42E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AR"/>
              </w:rPr>
              <w:t xml:space="preserve">                       </w:t>
            </w:r>
            <w:proofErr w:type="spellStart"/>
            <w:r w:rsidRPr="00DD42E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AR"/>
              </w:rPr>
              <w:t>Caracteristicas</w:t>
            </w:r>
            <w:proofErr w:type="spellEnd"/>
          </w:p>
        </w:tc>
        <w:tc>
          <w:tcPr>
            <w:tcW w:w="178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2E4" w:rsidRPr="00DD42E4" w:rsidRDefault="00DD42E4" w:rsidP="00DD42E4">
            <w:pPr>
              <w:rPr>
                <w:rFonts w:ascii="Arial" w:eastAsia="Times New Roman" w:hAnsi="Arial" w:cs="Arial"/>
                <w:sz w:val="28"/>
                <w:szCs w:val="28"/>
                <w:lang w:eastAsia="es-AR"/>
              </w:rPr>
            </w:pPr>
            <w:r w:rsidRPr="00DD42E4">
              <w:rPr>
                <w:rFonts w:ascii="Arial" w:eastAsia="Times New Roman" w:hAnsi="Arial" w:cs="Arial"/>
                <w:sz w:val="28"/>
                <w:szCs w:val="28"/>
                <w:lang w:eastAsia="es-AR"/>
              </w:rPr>
              <w:t> </w:t>
            </w:r>
          </w:p>
        </w:tc>
        <w:tc>
          <w:tcPr>
            <w:tcW w:w="178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42E4" w:rsidRPr="00DD42E4" w:rsidRDefault="00DD42E4" w:rsidP="00DD42E4">
            <w:pPr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D42E4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</w:tr>
      <w:tr w:rsidR="00DD42E4" w:rsidRPr="00DD42E4" w:rsidTr="00DD42E4">
        <w:trPr>
          <w:trHeight w:val="360"/>
        </w:trPr>
        <w:tc>
          <w:tcPr>
            <w:tcW w:w="417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2E4" w:rsidRPr="00DD42E4" w:rsidRDefault="00DD42E4" w:rsidP="00DD42E4">
            <w:pPr>
              <w:rPr>
                <w:rFonts w:ascii="Arial" w:eastAsia="Times New Roman" w:hAnsi="Arial" w:cs="Arial"/>
                <w:sz w:val="28"/>
                <w:szCs w:val="28"/>
                <w:lang w:eastAsia="es-AR"/>
              </w:rPr>
            </w:pPr>
            <w:r w:rsidRPr="00DD42E4">
              <w:rPr>
                <w:rFonts w:ascii="Arial" w:eastAsia="Times New Roman" w:hAnsi="Arial" w:cs="Arial"/>
                <w:sz w:val="28"/>
                <w:szCs w:val="28"/>
                <w:lang w:eastAsia="es-AR"/>
              </w:rPr>
              <w:t>Modelo</w:t>
            </w:r>
          </w:p>
        </w:tc>
        <w:tc>
          <w:tcPr>
            <w:tcW w:w="178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2E4" w:rsidRPr="00DD42E4" w:rsidRDefault="00DD42E4" w:rsidP="00DD42E4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s-AR"/>
              </w:rPr>
            </w:pPr>
            <w:r w:rsidRPr="00DD42E4">
              <w:rPr>
                <w:rFonts w:ascii="Arial" w:eastAsia="Times New Roman" w:hAnsi="Arial" w:cs="Arial"/>
                <w:sz w:val="28"/>
                <w:szCs w:val="28"/>
                <w:lang w:eastAsia="es-AR"/>
              </w:rPr>
              <w:t>De Pie</w:t>
            </w:r>
          </w:p>
        </w:tc>
        <w:tc>
          <w:tcPr>
            <w:tcW w:w="178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42E4" w:rsidRPr="00DD42E4" w:rsidRDefault="00DD42E4" w:rsidP="00DD42E4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s-AR"/>
              </w:rPr>
            </w:pPr>
            <w:r w:rsidRPr="00DD42E4">
              <w:rPr>
                <w:rFonts w:ascii="Arial" w:eastAsia="Times New Roman" w:hAnsi="Arial" w:cs="Arial"/>
                <w:sz w:val="28"/>
                <w:szCs w:val="28"/>
                <w:lang w:eastAsia="es-AR"/>
              </w:rPr>
              <w:t>Mini</w:t>
            </w:r>
          </w:p>
        </w:tc>
      </w:tr>
      <w:tr w:rsidR="00DD42E4" w:rsidRPr="00DD42E4" w:rsidTr="00DD42E4">
        <w:trPr>
          <w:trHeight w:val="360"/>
        </w:trPr>
        <w:tc>
          <w:tcPr>
            <w:tcW w:w="41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42E4" w:rsidRPr="00DD42E4" w:rsidRDefault="00DD42E4" w:rsidP="00DD42E4">
            <w:pPr>
              <w:rPr>
                <w:rFonts w:ascii="Arial" w:eastAsia="Times New Roman" w:hAnsi="Arial" w:cs="Arial"/>
                <w:sz w:val="28"/>
                <w:szCs w:val="28"/>
                <w:lang w:eastAsia="es-AR"/>
              </w:rPr>
            </w:pPr>
            <w:r w:rsidRPr="00DD42E4">
              <w:rPr>
                <w:rFonts w:ascii="Arial" w:eastAsia="Times New Roman" w:hAnsi="Arial" w:cs="Arial"/>
                <w:sz w:val="28"/>
                <w:szCs w:val="28"/>
                <w:lang w:eastAsia="es-AR"/>
              </w:rPr>
              <w:t>Voltaje &amp; Frecuencia</w:t>
            </w:r>
          </w:p>
        </w:tc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2E4" w:rsidRPr="00DD42E4" w:rsidRDefault="00DD42E4" w:rsidP="00DD42E4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s-AR"/>
              </w:rPr>
            </w:pPr>
            <w:r w:rsidRPr="00DD42E4">
              <w:rPr>
                <w:rFonts w:ascii="Arial" w:eastAsia="Times New Roman" w:hAnsi="Arial" w:cs="Arial"/>
                <w:sz w:val="28"/>
                <w:szCs w:val="28"/>
                <w:lang w:eastAsia="es-AR"/>
              </w:rPr>
              <w:t>220V-50Hz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2E4" w:rsidRPr="00DD42E4" w:rsidRDefault="00DD42E4" w:rsidP="00DD42E4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s-AR"/>
              </w:rPr>
            </w:pPr>
            <w:r w:rsidRPr="00DD42E4">
              <w:rPr>
                <w:rFonts w:ascii="Arial" w:eastAsia="Times New Roman" w:hAnsi="Arial" w:cs="Arial"/>
                <w:sz w:val="28"/>
                <w:szCs w:val="28"/>
                <w:lang w:eastAsia="es-AR"/>
              </w:rPr>
              <w:t>220V-50Hz</w:t>
            </w:r>
          </w:p>
        </w:tc>
      </w:tr>
      <w:tr w:rsidR="00DD42E4" w:rsidRPr="00DD42E4" w:rsidTr="00DD42E4">
        <w:trPr>
          <w:trHeight w:val="360"/>
        </w:trPr>
        <w:tc>
          <w:tcPr>
            <w:tcW w:w="41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42E4" w:rsidRPr="00DD42E4" w:rsidRDefault="00DD42E4" w:rsidP="00DD42E4">
            <w:pPr>
              <w:rPr>
                <w:rFonts w:ascii="Arial" w:eastAsia="Times New Roman" w:hAnsi="Arial" w:cs="Arial"/>
                <w:sz w:val="28"/>
                <w:szCs w:val="28"/>
                <w:lang w:eastAsia="es-AR"/>
              </w:rPr>
            </w:pPr>
            <w:r w:rsidRPr="00DD42E4">
              <w:rPr>
                <w:rFonts w:ascii="Arial" w:eastAsia="Times New Roman" w:hAnsi="Arial" w:cs="Arial"/>
                <w:sz w:val="28"/>
                <w:szCs w:val="28"/>
                <w:lang w:eastAsia="es-AR"/>
              </w:rPr>
              <w:t>Consumo de la caldera (w)</w:t>
            </w:r>
          </w:p>
        </w:tc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2E4" w:rsidRPr="00DD42E4" w:rsidRDefault="00DD42E4" w:rsidP="00DD42E4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s-AR"/>
              </w:rPr>
            </w:pPr>
            <w:r w:rsidRPr="00DD42E4">
              <w:rPr>
                <w:rFonts w:ascii="Arial" w:eastAsia="Times New Roman" w:hAnsi="Arial" w:cs="Arial"/>
                <w:sz w:val="28"/>
                <w:szCs w:val="28"/>
                <w:lang w:eastAsia="es-AR"/>
              </w:rPr>
              <w:t>400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2E4" w:rsidRPr="00DD42E4" w:rsidRDefault="00DD42E4" w:rsidP="00DD42E4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s-AR"/>
              </w:rPr>
            </w:pPr>
            <w:r w:rsidRPr="00DD42E4">
              <w:rPr>
                <w:rFonts w:ascii="Arial" w:eastAsia="Times New Roman" w:hAnsi="Arial" w:cs="Arial"/>
                <w:sz w:val="28"/>
                <w:szCs w:val="28"/>
                <w:lang w:eastAsia="es-AR"/>
              </w:rPr>
              <w:t>400</w:t>
            </w:r>
          </w:p>
        </w:tc>
      </w:tr>
      <w:tr w:rsidR="00DD42E4" w:rsidRPr="00DD42E4" w:rsidTr="00DD42E4">
        <w:trPr>
          <w:trHeight w:val="360"/>
        </w:trPr>
        <w:tc>
          <w:tcPr>
            <w:tcW w:w="41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42E4" w:rsidRPr="00DD42E4" w:rsidRDefault="00DD42E4" w:rsidP="00DD42E4">
            <w:pPr>
              <w:rPr>
                <w:rFonts w:ascii="Arial" w:eastAsia="Times New Roman" w:hAnsi="Arial" w:cs="Arial"/>
                <w:sz w:val="28"/>
                <w:szCs w:val="28"/>
                <w:lang w:eastAsia="es-AR"/>
              </w:rPr>
            </w:pPr>
            <w:r w:rsidRPr="00DD42E4">
              <w:rPr>
                <w:rFonts w:ascii="Arial" w:eastAsia="Times New Roman" w:hAnsi="Arial" w:cs="Arial"/>
                <w:sz w:val="28"/>
                <w:szCs w:val="28"/>
                <w:lang w:eastAsia="es-AR"/>
              </w:rPr>
              <w:t xml:space="preserve">Consumo </w:t>
            </w:r>
            <w:proofErr w:type="spellStart"/>
            <w:r w:rsidRPr="00DD42E4">
              <w:rPr>
                <w:rFonts w:ascii="Arial" w:eastAsia="Times New Roman" w:hAnsi="Arial" w:cs="Arial"/>
                <w:sz w:val="28"/>
                <w:szCs w:val="28"/>
                <w:lang w:eastAsia="es-AR"/>
              </w:rPr>
              <w:t>refrigeracion</w:t>
            </w:r>
            <w:proofErr w:type="spellEnd"/>
            <w:r w:rsidRPr="00DD42E4">
              <w:rPr>
                <w:rFonts w:ascii="Arial" w:eastAsia="Times New Roman" w:hAnsi="Arial" w:cs="Arial"/>
                <w:sz w:val="28"/>
                <w:szCs w:val="28"/>
                <w:lang w:eastAsia="es-AR"/>
              </w:rPr>
              <w:t xml:space="preserve"> (w)</w:t>
            </w:r>
          </w:p>
        </w:tc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2E4" w:rsidRPr="00DD42E4" w:rsidRDefault="00DD42E4" w:rsidP="00DD42E4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s-AR"/>
              </w:rPr>
            </w:pPr>
            <w:r w:rsidRPr="00DD42E4">
              <w:rPr>
                <w:rFonts w:ascii="Arial" w:eastAsia="Times New Roman" w:hAnsi="Arial" w:cs="Arial"/>
                <w:sz w:val="28"/>
                <w:szCs w:val="28"/>
                <w:lang w:eastAsia="es-AR"/>
              </w:rPr>
              <w:t>100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2E4" w:rsidRPr="00DD42E4" w:rsidRDefault="00DD42E4" w:rsidP="00DD42E4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s-AR"/>
              </w:rPr>
            </w:pPr>
            <w:r w:rsidRPr="00DD42E4">
              <w:rPr>
                <w:rFonts w:ascii="Arial" w:eastAsia="Times New Roman" w:hAnsi="Arial" w:cs="Arial"/>
                <w:sz w:val="28"/>
                <w:szCs w:val="28"/>
                <w:lang w:eastAsia="es-AR"/>
              </w:rPr>
              <w:t>100</w:t>
            </w:r>
          </w:p>
        </w:tc>
      </w:tr>
      <w:tr w:rsidR="00DD42E4" w:rsidRPr="00DD42E4" w:rsidTr="00DD42E4">
        <w:trPr>
          <w:trHeight w:val="360"/>
        </w:trPr>
        <w:tc>
          <w:tcPr>
            <w:tcW w:w="41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42E4" w:rsidRPr="00DD42E4" w:rsidRDefault="00DD42E4" w:rsidP="00DD42E4">
            <w:pPr>
              <w:rPr>
                <w:rFonts w:ascii="Arial" w:eastAsia="Times New Roman" w:hAnsi="Arial" w:cs="Arial"/>
                <w:sz w:val="28"/>
                <w:szCs w:val="28"/>
                <w:lang w:eastAsia="es-AR"/>
              </w:rPr>
            </w:pPr>
            <w:r w:rsidRPr="00DD42E4">
              <w:rPr>
                <w:rFonts w:ascii="Arial" w:eastAsia="Times New Roman" w:hAnsi="Arial" w:cs="Arial"/>
                <w:sz w:val="28"/>
                <w:szCs w:val="28"/>
                <w:lang w:eastAsia="es-AR"/>
              </w:rPr>
              <w:t>Consumo (kw./24h)</w:t>
            </w:r>
          </w:p>
        </w:tc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2E4" w:rsidRPr="00DD42E4" w:rsidRDefault="00DD42E4" w:rsidP="00DD42E4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s-AR"/>
              </w:rPr>
            </w:pPr>
            <w:r w:rsidRPr="00DD42E4">
              <w:rPr>
                <w:rFonts w:ascii="Arial" w:eastAsia="Times New Roman" w:hAnsi="Arial" w:cs="Arial"/>
                <w:sz w:val="28"/>
                <w:szCs w:val="28"/>
                <w:lang w:eastAsia="es-AR"/>
              </w:rPr>
              <w:t>1,0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2E4" w:rsidRPr="00DD42E4" w:rsidRDefault="00DD42E4" w:rsidP="00DD42E4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s-AR"/>
              </w:rPr>
            </w:pPr>
            <w:r w:rsidRPr="00DD42E4">
              <w:rPr>
                <w:rFonts w:ascii="Arial" w:eastAsia="Times New Roman" w:hAnsi="Arial" w:cs="Arial"/>
                <w:sz w:val="28"/>
                <w:szCs w:val="28"/>
                <w:lang w:eastAsia="es-AR"/>
              </w:rPr>
              <w:t>1,0</w:t>
            </w:r>
          </w:p>
        </w:tc>
      </w:tr>
      <w:tr w:rsidR="00DD42E4" w:rsidRPr="00DD42E4" w:rsidTr="00DD42E4">
        <w:trPr>
          <w:trHeight w:val="360"/>
        </w:trPr>
        <w:tc>
          <w:tcPr>
            <w:tcW w:w="41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42E4" w:rsidRPr="00DD42E4" w:rsidRDefault="00DD42E4" w:rsidP="00DD42E4">
            <w:pPr>
              <w:rPr>
                <w:rFonts w:ascii="Arial" w:eastAsia="Times New Roman" w:hAnsi="Arial" w:cs="Arial"/>
                <w:sz w:val="28"/>
                <w:szCs w:val="28"/>
                <w:lang w:eastAsia="es-AR"/>
              </w:rPr>
            </w:pPr>
            <w:r w:rsidRPr="00DD42E4">
              <w:rPr>
                <w:rFonts w:ascii="Arial" w:eastAsia="Times New Roman" w:hAnsi="Arial" w:cs="Arial"/>
                <w:sz w:val="28"/>
                <w:szCs w:val="28"/>
                <w:lang w:eastAsia="es-AR"/>
              </w:rPr>
              <w:t>Capacidad caldera (L/H)</w:t>
            </w:r>
          </w:p>
        </w:tc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2E4" w:rsidRPr="00DD42E4" w:rsidRDefault="00DD42E4" w:rsidP="00DD42E4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s-AR"/>
              </w:rPr>
            </w:pPr>
            <w:r w:rsidRPr="00DD42E4">
              <w:rPr>
                <w:rFonts w:ascii="Arial" w:eastAsia="Times New Roman" w:hAnsi="Arial" w:cs="Arial"/>
                <w:sz w:val="28"/>
                <w:szCs w:val="28"/>
                <w:lang w:eastAsia="es-AR"/>
              </w:rPr>
              <w:t>8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2E4" w:rsidRPr="00DD42E4" w:rsidRDefault="00DD42E4" w:rsidP="00DD42E4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s-AR"/>
              </w:rPr>
            </w:pPr>
            <w:r w:rsidRPr="00DD42E4">
              <w:rPr>
                <w:rFonts w:ascii="Arial" w:eastAsia="Times New Roman" w:hAnsi="Arial" w:cs="Arial"/>
                <w:sz w:val="28"/>
                <w:szCs w:val="28"/>
                <w:lang w:eastAsia="es-AR"/>
              </w:rPr>
              <w:t>4</w:t>
            </w:r>
          </w:p>
        </w:tc>
      </w:tr>
      <w:tr w:rsidR="00DD42E4" w:rsidRPr="00DD42E4" w:rsidTr="00DD42E4">
        <w:trPr>
          <w:trHeight w:val="360"/>
        </w:trPr>
        <w:tc>
          <w:tcPr>
            <w:tcW w:w="41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42E4" w:rsidRPr="00DD42E4" w:rsidRDefault="00DD42E4" w:rsidP="00DD42E4">
            <w:pPr>
              <w:rPr>
                <w:rFonts w:ascii="Arial" w:eastAsia="Times New Roman" w:hAnsi="Arial" w:cs="Arial"/>
                <w:sz w:val="28"/>
                <w:szCs w:val="28"/>
                <w:lang w:eastAsia="es-AR"/>
              </w:rPr>
            </w:pPr>
            <w:r w:rsidRPr="00DD42E4">
              <w:rPr>
                <w:rFonts w:ascii="Arial" w:eastAsia="Times New Roman" w:hAnsi="Arial" w:cs="Arial"/>
                <w:sz w:val="28"/>
                <w:szCs w:val="28"/>
                <w:lang w:eastAsia="es-AR"/>
              </w:rPr>
              <w:t>Capacidad frio (L/H)</w:t>
            </w:r>
          </w:p>
        </w:tc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2E4" w:rsidRPr="00DD42E4" w:rsidRDefault="00DD42E4" w:rsidP="00DD42E4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s-AR"/>
              </w:rPr>
            </w:pPr>
            <w:r w:rsidRPr="00DD42E4">
              <w:rPr>
                <w:rFonts w:ascii="Arial" w:eastAsia="Times New Roman" w:hAnsi="Arial" w:cs="Arial"/>
                <w:sz w:val="28"/>
                <w:szCs w:val="28"/>
                <w:lang w:eastAsia="es-AR"/>
              </w:rPr>
              <w:t>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2E4" w:rsidRPr="00DD42E4" w:rsidRDefault="00DD42E4" w:rsidP="00DD42E4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s-AR"/>
              </w:rPr>
            </w:pPr>
            <w:r w:rsidRPr="00DD42E4">
              <w:rPr>
                <w:rFonts w:ascii="Arial" w:eastAsia="Times New Roman" w:hAnsi="Arial" w:cs="Arial"/>
                <w:sz w:val="28"/>
                <w:szCs w:val="28"/>
                <w:lang w:eastAsia="es-AR"/>
              </w:rPr>
              <w:t>2</w:t>
            </w:r>
          </w:p>
        </w:tc>
      </w:tr>
      <w:tr w:rsidR="00DD42E4" w:rsidRPr="00DD42E4" w:rsidTr="00DD42E4">
        <w:trPr>
          <w:trHeight w:val="360"/>
        </w:trPr>
        <w:tc>
          <w:tcPr>
            <w:tcW w:w="41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42E4" w:rsidRPr="00DD42E4" w:rsidRDefault="00DD42E4" w:rsidP="00DD42E4">
            <w:pPr>
              <w:rPr>
                <w:rFonts w:ascii="Arial" w:eastAsia="Times New Roman" w:hAnsi="Arial" w:cs="Arial"/>
                <w:sz w:val="28"/>
                <w:szCs w:val="28"/>
                <w:lang w:eastAsia="es-AR"/>
              </w:rPr>
            </w:pPr>
            <w:r w:rsidRPr="00DD42E4">
              <w:rPr>
                <w:rFonts w:ascii="Arial" w:eastAsia="Times New Roman" w:hAnsi="Arial" w:cs="Arial"/>
                <w:sz w:val="28"/>
                <w:szCs w:val="28"/>
                <w:lang w:eastAsia="es-AR"/>
              </w:rPr>
              <w:t>Capacidad reservorio caldera</w:t>
            </w:r>
          </w:p>
        </w:tc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2E4" w:rsidRPr="00DD42E4" w:rsidRDefault="00DD42E4" w:rsidP="00DD42E4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s-AR"/>
              </w:rPr>
            </w:pPr>
            <w:r w:rsidRPr="00DD42E4">
              <w:rPr>
                <w:rFonts w:ascii="Arial" w:eastAsia="Times New Roman" w:hAnsi="Arial" w:cs="Arial"/>
                <w:sz w:val="28"/>
                <w:szCs w:val="28"/>
                <w:lang w:eastAsia="es-AR"/>
              </w:rPr>
              <w:t xml:space="preserve">3 </w:t>
            </w:r>
            <w:proofErr w:type="spellStart"/>
            <w:r w:rsidRPr="00DD42E4">
              <w:rPr>
                <w:rFonts w:ascii="Arial" w:eastAsia="Times New Roman" w:hAnsi="Arial" w:cs="Arial"/>
                <w:sz w:val="28"/>
                <w:szCs w:val="28"/>
                <w:lang w:eastAsia="es-AR"/>
              </w:rPr>
              <w:t>lts</w:t>
            </w:r>
            <w:proofErr w:type="spellEnd"/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2E4" w:rsidRPr="00DD42E4" w:rsidRDefault="00DD42E4" w:rsidP="00DD42E4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s-AR"/>
              </w:rPr>
            </w:pPr>
            <w:r w:rsidRPr="00DD42E4">
              <w:rPr>
                <w:rFonts w:ascii="Arial" w:eastAsia="Times New Roman" w:hAnsi="Arial" w:cs="Arial"/>
                <w:sz w:val="28"/>
                <w:szCs w:val="28"/>
                <w:lang w:eastAsia="es-AR"/>
              </w:rPr>
              <w:t>1,5lts</w:t>
            </w:r>
          </w:p>
        </w:tc>
      </w:tr>
      <w:tr w:rsidR="00DD42E4" w:rsidRPr="00DD42E4" w:rsidTr="00DD42E4">
        <w:trPr>
          <w:trHeight w:val="360"/>
        </w:trPr>
        <w:tc>
          <w:tcPr>
            <w:tcW w:w="41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42E4" w:rsidRPr="00DD42E4" w:rsidRDefault="00DD42E4" w:rsidP="00DD42E4">
            <w:pPr>
              <w:rPr>
                <w:rFonts w:ascii="Arial" w:eastAsia="Times New Roman" w:hAnsi="Arial" w:cs="Arial"/>
                <w:sz w:val="28"/>
                <w:szCs w:val="28"/>
                <w:lang w:eastAsia="es-AR"/>
              </w:rPr>
            </w:pPr>
            <w:r w:rsidRPr="00DD42E4">
              <w:rPr>
                <w:rFonts w:ascii="Arial" w:eastAsia="Times New Roman" w:hAnsi="Arial" w:cs="Arial"/>
                <w:sz w:val="28"/>
                <w:szCs w:val="28"/>
                <w:lang w:eastAsia="es-AR"/>
              </w:rPr>
              <w:t xml:space="preserve">Capacidad reservorio agua </w:t>
            </w:r>
            <w:proofErr w:type="spellStart"/>
            <w:r w:rsidRPr="00DD42E4">
              <w:rPr>
                <w:rFonts w:ascii="Arial" w:eastAsia="Times New Roman" w:hAnsi="Arial" w:cs="Arial"/>
                <w:sz w:val="28"/>
                <w:szCs w:val="28"/>
                <w:lang w:eastAsia="es-AR"/>
              </w:rPr>
              <w:t>fria</w:t>
            </w:r>
            <w:proofErr w:type="spellEnd"/>
          </w:p>
        </w:tc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2E4" w:rsidRPr="00DD42E4" w:rsidRDefault="00DD42E4" w:rsidP="00DD42E4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s-AR"/>
              </w:rPr>
            </w:pPr>
            <w:r w:rsidRPr="00DD42E4">
              <w:rPr>
                <w:rFonts w:ascii="Arial" w:eastAsia="Times New Roman" w:hAnsi="Arial" w:cs="Arial"/>
                <w:sz w:val="28"/>
                <w:szCs w:val="28"/>
                <w:lang w:eastAsia="es-AR"/>
              </w:rPr>
              <w:t xml:space="preserve">2 </w:t>
            </w:r>
            <w:proofErr w:type="spellStart"/>
            <w:r w:rsidRPr="00DD42E4">
              <w:rPr>
                <w:rFonts w:ascii="Arial" w:eastAsia="Times New Roman" w:hAnsi="Arial" w:cs="Arial"/>
                <w:sz w:val="28"/>
                <w:szCs w:val="28"/>
                <w:lang w:eastAsia="es-AR"/>
              </w:rPr>
              <w:t>lts</w:t>
            </w:r>
            <w:proofErr w:type="spellEnd"/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2E4" w:rsidRPr="00DD42E4" w:rsidRDefault="00DD42E4" w:rsidP="00DD42E4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s-AR"/>
              </w:rPr>
            </w:pPr>
            <w:r w:rsidRPr="00DD42E4">
              <w:rPr>
                <w:rFonts w:ascii="Arial" w:eastAsia="Times New Roman" w:hAnsi="Arial" w:cs="Arial"/>
                <w:sz w:val="28"/>
                <w:szCs w:val="28"/>
                <w:lang w:eastAsia="es-AR"/>
              </w:rPr>
              <w:t xml:space="preserve">1,5 </w:t>
            </w:r>
            <w:proofErr w:type="spellStart"/>
            <w:r w:rsidRPr="00DD42E4">
              <w:rPr>
                <w:rFonts w:ascii="Arial" w:eastAsia="Times New Roman" w:hAnsi="Arial" w:cs="Arial"/>
                <w:sz w:val="28"/>
                <w:szCs w:val="28"/>
                <w:lang w:eastAsia="es-AR"/>
              </w:rPr>
              <w:t>lts</w:t>
            </w:r>
            <w:proofErr w:type="spellEnd"/>
          </w:p>
        </w:tc>
      </w:tr>
      <w:tr w:rsidR="00DD42E4" w:rsidRPr="00DD42E4" w:rsidTr="00DD42E4">
        <w:trPr>
          <w:trHeight w:val="360"/>
        </w:trPr>
        <w:tc>
          <w:tcPr>
            <w:tcW w:w="41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42E4" w:rsidRPr="00DD42E4" w:rsidRDefault="00DD42E4" w:rsidP="00DD42E4">
            <w:pPr>
              <w:rPr>
                <w:rFonts w:ascii="Arial" w:eastAsia="Times New Roman" w:hAnsi="Arial" w:cs="Arial"/>
                <w:sz w:val="28"/>
                <w:szCs w:val="28"/>
                <w:lang w:eastAsia="es-AR"/>
              </w:rPr>
            </w:pPr>
            <w:r w:rsidRPr="00DD42E4">
              <w:rPr>
                <w:rFonts w:ascii="Arial" w:eastAsia="Times New Roman" w:hAnsi="Arial" w:cs="Arial"/>
                <w:sz w:val="28"/>
                <w:szCs w:val="28"/>
                <w:lang w:eastAsia="es-AR"/>
              </w:rPr>
              <w:t>Refrigerante</w:t>
            </w:r>
          </w:p>
        </w:tc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2E4" w:rsidRPr="00DD42E4" w:rsidRDefault="00DD42E4" w:rsidP="00DD42E4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s-AR"/>
              </w:rPr>
            </w:pPr>
            <w:r w:rsidRPr="00DD42E4">
              <w:rPr>
                <w:rFonts w:ascii="Arial" w:eastAsia="Times New Roman" w:hAnsi="Arial" w:cs="Arial"/>
                <w:sz w:val="28"/>
                <w:szCs w:val="28"/>
                <w:lang w:eastAsia="es-AR"/>
              </w:rPr>
              <w:t>R134a/35 gr.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2E4" w:rsidRPr="00DD42E4" w:rsidRDefault="00DD42E4" w:rsidP="00DD42E4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s-AR"/>
              </w:rPr>
            </w:pPr>
            <w:r w:rsidRPr="00DD42E4">
              <w:rPr>
                <w:rFonts w:ascii="Arial" w:eastAsia="Times New Roman" w:hAnsi="Arial" w:cs="Arial"/>
                <w:sz w:val="28"/>
                <w:szCs w:val="28"/>
                <w:lang w:eastAsia="es-AR"/>
              </w:rPr>
              <w:t>R134a/35 gr.</w:t>
            </w:r>
          </w:p>
        </w:tc>
      </w:tr>
      <w:tr w:rsidR="00DD42E4" w:rsidRPr="00DD42E4" w:rsidTr="00DD42E4">
        <w:trPr>
          <w:trHeight w:val="360"/>
        </w:trPr>
        <w:tc>
          <w:tcPr>
            <w:tcW w:w="41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42E4" w:rsidRPr="00DD42E4" w:rsidRDefault="00DD42E4" w:rsidP="00DD42E4">
            <w:pPr>
              <w:rPr>
                <w:rFonts w:ascii="Arial" w:eastAsia="Times New Roman" w:hAnsi="Arial" w:cs="Arial"/>
                <w:sz w:val="28"/>
                <w:szCs w:val="28"/>
                <w:lang w:eastAsia="es-AR"/>
              </w:rPr>
            </w:pPr>
            <w:r w:rsidRPr="00DD42E4">
              <w:rPr>
                <w:rFonts w:ascii="Arial" w:eastAsia="Times New Roman" w:hAnsi="Arial" w:cs="Arial"/>
                <w:sz w:val="28"/>
                <w:szCs w:val="28"/>
                <w:lang w:eastAsia="es-AR"/>
              </w:rPr>
              <w:t>Peso neto (kg)</w:t>
            </w:r>
          </w:p>
        </w:tc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2E4" w:rsidRPr="00DD42E4" w:rsidRDefault="00DD42E4" w:rsidP="00DD42E4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s-AR"/>
              </w:rPr>
            </w:pPr>
            <w:r w:rsidRPr="00DD42E4">
              <w:rPr>
                <w:rFonts w:ascii="Arial" w:eastAsia="Times New Roman" w:hAnsi="Arial" w:cs="Arial"/>
                <w:sz w:val="28"/>
                <w:szCs w:val="28"/>
                <w:lang w:eastAsia="es-AR"/>
              </w:rPr>
              <w:t>16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2E4" w:rsidRPr="00DD42E4" w:rsidRDefault="00DD42E4" w:rsidP="00DD42E4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s-AR"/>
              </w:rPr>
            </w:pPr>
            <w:r w:rsidRPr="00DD42E4">
              <w:rPr>
                <w:rFonts w:ascii="Arial" w:eastAsia="Times New Roman" w:hAnsi="Arial" w:cs="Arial"/>
                <w:sz w:val="28"/>
                <w:szCs w:val="28"/>
                <w:lang w:eastAsia="es-AR"/>
              </w:rPr>
              <w:t>10</w:t>
            </w:r>
          </w:p>
        </w:tc>
      </w:tr>
      <w:tr w:rsidR="00DD42E4" w:rsidRPr="00DD42E4" w:rsidTr="00DD42E4">
        <w:trPr>
          <w:trHeight w:val="360"/>
        </w:trPr>
        <w:tc>
          <w:tcPr>
            <w:tcW w:w="41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42E4" w:rsidRPr="00DD42E4" w:rsidRDefault="00DD42E4" w:rsidP="00DD42E4">
            <w:pPr>
              <w:rPr>
                <w:rFonts w:ascii="Arial" w:eastAsia="Times New Roman" w:hAnsi="Arial" w:cs="Arial"/>
                <w:sz w:val="28"/>
                <w:szCs w:val="28"/>
                <w:lang w:eastAsia="es-AR"/>
              </w:rPr>
            </w:pPr>
            <w:proofErr w:type="spellStart"/>
            <w:r w:rsidRPr="00DD42E4">
              <w:rPr>
                <w:rFonts w:ascii="Arial" w:eastAsia="Times New Roman" w:hAnsi="Arial" w:cs="Arial"/>
                <w:sz w:val="28"/>
                <w:szCs w:val="28"/>
                <w:lang w:eastAsia="es-AR"/>
              </w:rPr>
              <w:t>Dimenciones</w:t>
            </w:r>
            <w:proofErr w:type="spellEnd"/>
            <w:r w:rsidRPr="00DD42E4">
              <w:rPr>
                <w:rFonts w:ascii="Arial" w:eastAsia="Times New Roman" w:hAnsi="Arial" w:cs="Arial"/>
                <w:sz w:val="28"/>
                <w:szCs w:val="28"/>
                <w:lang w:eastAsia="es-AR"/>
              </w:rPr>
              <w:t xml:space="preserve"> (cm)</w:t>
            </w:r>
          </w:p>
        </w:tc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2E4" w:rsidRPr="00DD42E4" w:rsidRDefault="00DD42E4" w:rsidP="00DD42E4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s-AR"/>
              </w:rPr>
            </w:pPr>
            <w:r w:rsidRPr="00DD42E4">
              <w:rPr>
                <w:rFonts w:ascii="Arial" w:eastAsia="Times New Roman" w:hAnsi="Arial" w:cs="Arial"/>
                <w:sz w:val="28"/>
                <w:szCs w:val="28"/>
                <w:lang w:eastAsia="es-AR"/>
              </w:rPr>
              <w:t>34x32x94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2E4" w:rsidRPr="00DD42E4" w:rsidRDefault="00DD42E4" w:rsidP="00DD42E4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s-AR"/>
              </w:rPr>
            </w:pPr>
            <w:r w:rsidRPr="00DD42E4">
              <w:rPr>
                <w:rFonts w:ascii="Arial" w:eastAsia="Times New Roman" w:hAnsi="Arial" w:cs="Arial"/>
                <w:sz w:val="28"/>
                <w:szCs w:val="28"/>
                <w:lang w:eastAsia="es-AR"/>
              </w:rPr>
              <w:t>34x32x50</w:t>
            </w:r>
          </w:p>
        </w:tc>
      </w:tr>
      <w:tr w:rsidR="00DD42E4" w:rsidRPr="00DD42E4" w:rsidTr="00DD42E4">
        <w:trPr>
          <w:trHeight w:val="375"/>
        </w:trPr>
        <w:tc>
          <w:tcPr>
            <w:tcW w:w="41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42E4" w:rsidRPr="00DD42E4" w:rsidRDefault="00DD42E4" w:rsidP="00DD42E4">
            <w:pPr>
              <w:rPr>
                <w:rFonts w:ascii="Arial" w:eastAsia="Times New Roman" w:hAnsi="Arial" w:cs="Arial"/>
                <w:sz w:val="28"/>
                <w:szCs w:val="28"/>
                <w:lang w:eastAsia="es-AR"/>
              </w:rPr>
            </w:pPr>
            <w:r w:rsidRPr="00DD42E4">
              <w:rPr>
                <w:rFonts w:ascii="Arial" w:eastAsia="Times New Roman" w:hAnsi="Arial" w:cs="Arial"/>
                <w:sz w:val="28"/>
                <w:szCs w:val="28"/>
                <w:lang w:eastAsia="es-AR"/>
              </w:rPr>
              <w:t> </w:t>
            </w:r>
          </w:p>
        </w:tc>
        <w:tc>
          <w:tcPr>
            <w:tcW w:w="178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2E4" w:rsidRPr="00DD42E4" w:rsidRDefault="00DD42E4" w:rsidP="00DD42E4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s-AR"/>
              </w:rPr>
            </w:pPr>
            <w:r w:rsidRPr="00DD42E4">
              <w:rPr>
                <w:rFonts w:ascii="Arial" w:eastAsia="Times New Roman" w:hAnsi="Arial" w:cs="Arial"/>
                <w:sz w:val="28"/>
                <w:szCs w:val="28"/>
                <w:lang w:eastAsia="es-AR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42E4" w:rsidRPr="00DD42E4" w:rsidRDefault="00DD42E4" w:rsidP="00DD42E4">
            <w:pPr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D42E4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</w:tr>
    </w:tbl>
    <w:p w:rsidR="00C91BA3" w:rsidRDefault="00C91BA3"/>
    <w:sectPr w:rsidR="00C91BA3" w:rsidSect="00C91BA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hyphenationZone w:val="425"/>
  <w:characterSpacingControl w:val="doNotCompress"/>
  <w:compat/>
  <w:rsids>
    <w:rsidRoot w:val="00DD42E4"/>
    <w:rsid w:val="0008642B"/>
    <w:rsid w:val="001A7BEC"/>
    <w:rsid w:val="001E43D0"/>
    <w:rsid w:val="005D0C18"/>
    <w:rsid w:val="00C91BA3"/>
    <w:rsid w:val="00DD42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BA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964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456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2018-03-01T19:04:00Z</dcterms:created>
  <dcterms:modified xsi:type="dcterms:W3CDTF">2018-03-01T19:04:00Z</dcterms:modified>
</cp:coreProperties>
</file>